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DF045" w14:textId="77777777" w:rsidR="009D20B3" w:rsidRDefault="009D20B3" w:rsidP="009D20B3">
      <w:r>
        <w:t>SZLAK BERBERYJSKI: 8 dni/7 nocy – 5 dni w siodle, 6 nocy obozowych</w:t>
      </w:r>
    </w:p>
    <w:p w14:paraId="75F75823" w14:textId="77777777" w:rsidR="009D20B3" w:rsidRDefault="009D20B3" w:rsidP="009D20B3">
      <w:r>
        <w:t>Dzień 1</w:t>
      </w:r>
    </w:p>
    <w:p w14:paraId="2CFD2516" w14:textId="77777777" w:rsidR="009D20B3" w:rsidRDefault="009D20B3" w:rsidP="009D20B3">
      <w:r>
        <w:t xml:space="preserve">Witamy Was na lotnisku i udajemy się na nocleg do obozu. </w:t>
      </w:r>
    </w:p>
    <w:p w14:paraId="068485E7" w14:textId="77777777" w:rsidR="009D20B3" w:rsidRDefault="009D20B3" w:rsidP="009D20B3">
      <w:r>
        <w:t xml:space="preserve">Dzień 2: Diabat – Ida or Gourd </w:t>
      </w:r>
    </w:p>
    <w:p w14:paraId="25119848" w14:textId="77777777" w:rsidR="009D20B3" w:rsidRDefault="009D20B3" w:rsidP="009D20B3">
      <w:r>
        <w:t>Nasza wędrówka rozpoczyna się przy ujściu Wadi Qsob i prowadzi na wschód, wzdłuż tej rzeki. Najpierw przechodzimy przez piaszczyste wydmy porośnięte jałowcami, potem udajemy się wzdłuż pól uprawnych, które rozciągają się przed targowiskiem Idy or Gourd. Ten dzień będzie okazją do zapoznania się z wierzchowcem w pierwszych kłusach i galopach. Na szlaku, który prowadzi nas z powrotem do rzeki u podnóża wzgórza, odbędziemy nasz pierwszy biwak.</w:t>
      </w:r>
    </w:p>
    <w:p w14:paraId="2F0BBFD3" w14:textId="77777777" w:rsidR="009D20B3" w:rsidRDefault="009D20B3" w:rsidP="009D20B3"/>
    <w:p w14:paraId="70CAC7EF" w14:textId="77777777" w:rsidR="009D20B3" w:rsidRDefault="009D20B3" w:rsidP="009D20B3">
      <w:r>
        <w:t>Dzień 3: Ida lub Gourd – Aït Ouadil</w:t>
      </w:r>
    </w:p>
    <w:p w14:paraId="2E650433" w14:textId="77777777" w:rsidR="009D20B3" w:rsidRDefault="009D20B3" w:rsidP="009D20B3">
      <w:r>
        <w:t>Początkowo jedziemy podnóżem niewielkiego wzgórza, aby dotrzeć do doliny Aït Ameur. Ścieżka prowadzi do wąwozów wyżłobionych przez rzekę. Bliskość wody wpływa na obecność drzew oliwnych i różnorodnej roślinności, głównie oleandrów. Tego dnia odwiedzamy spółdzielnię (kolektyw), gdzie kobiety w tradycyjny sposób produkują olej arganowy. Następnie dojeżdżamy do gorących źródeł, przez dekady wykorzystywanych do leczenia chorób nerek. Dalej podążamy szlakiem, który znów przebiega pośród małych pól i prowadzi nas do doliny Ajt Ouadil (ludu winnego krzewu), gdzie stawiamy nasz drugi obóz.</w:t>
      </w:r>
    </w:p>
    <w:p w14:paraId="745EF36A" w14:textId="77777777" w:rsidR="009D20B3" w:rsidRDefault="009D20B3" w:rsidP="009D20B3"/>
    <w:p w14:paraId="79AD1002" w14:textId="77777777" w:rsidR="009D20B3" w:rsidRDefault="009D20B3" w:rsidP="009D20B3">
      <w:r>
        <w:t>Dzień 4: Aït Ouadil – Immin'tlit</w:t>
      </w:r>
    </w:p>
    <w:p w14:paraId="7F4C0925" w14:textId="77777777" w:rsidR="009D20B3" w:rsidRDefault="009D20B3" w:rsidP="009D20B3"/>
    <w:p w14:paraId="2307CA5A" w14:textId="77777777" w:rsidR="009D20B3" w:rsidRDefault="009D20B3" w:rsidP="009D20B3">
      <w:r>
        <w:t xml:space="preserve">Tego dnia przemierzymy region Ait Zelten. To jedna z najpiękniejszych tras na tym terenie. Przejeżdżamy w pobliżu dawnych wiosek (kasbah) położonych w środku lasów arganowych i zatrzymujemy się u stóp kasby Ait Zelten. Potem wzgórzami, polami i lasami podążamy w kierunku bazaru w Immin'tlit. Noc spędzamy w obozowisku. </w:t>
      </w:r>
    </w:p>
    <w:p w14:paraId="7CEAA68C" w14:textId="77777777" w:rsidR="009D20B3" w:rsidRDefault="009D20B3" w:rsidP="009D20B3"/>
    <w:p w14:paraId="5104507B" w14:textId="77777777" w:rsidR="009D20B3" w:rsidRDefault="009D20B3" w:rsidP="009D20B3">
      <w:r>
        <w:t>Dzień 5: Immin'tlit-AïtTizril</w:t>
      </w:r>
    </w:p>
    <w:p w14:paraId="2D904FD5" w14:textId="77777777" w:rsidR="009D20B3" w:rsidRDefault="009D20B3" w:rsidP="009D20B3"/>
    <w:p w14:paraId="14536D5B" w14:textId="77777777" w:rsidR="009D20B3" w:rsidRDefault="009D20B3" w:rsidP="009D20B3">
      <w:r>
        <w:t>Jedziemy z powrotem do doliny Neknafa. Na naszej drodze napotkamy wiele małych pradawnych wiosek zbudowanych z kamienia, zdominowanych przez Zaouïa Sidi M'hend lub Slimane (szkoła koraniczna). Następnie jedziemy wąskimi wąwozami, gdzie znajduje się wiele jaskiń – niektóre z nich nadal są zamieszkiwane. Zatrzymujemy się przy wyjściu z wąwozów, gdzie bardzo często tworzy się oczko wodne, które wręcz zaprasza do kąpieli. Potem zobaczymy ruiny imponującej twierdzy Dar Caïd – byłego miejsca oporu przeciwko Francuzom. Dalej ścieżka poprowadzi nas do wioski Aït Tizril. Tę noc spędzamy w namiotach lub w miejscowych domostwach.</w:t>
      </w:r>
    </w:p>
    <w:p w14:paraId="5F9700C4" w14:textId="77777777" w:rsidR="009D20B3" w:rsidRDefault="009D20B3" w:rsidP="009D20B3"/>
    <w:p w14:paraId="3F054EB2" w14:textId="77777777" w:rsidR="009D20B3" w:rsidRDefault="009D20B3" w:rsidP="009D20B3">
      <w:r>
        <w:t>Dzień 6: Aït Tizril-Sidi Kaouki</w:t>
      </w:r>
    </w:p>
    <w:p w14:paraId="49A8E74B" w14:textId="77777777" w:rsidR="009D20B3" w:rsidRDefault="009D20B3" w:rsidP="009D20B3"/>
    <w:p w14:paraId="6FBDFFE9" w14:textId="77777777" w:rsidR="009D20B3" w:rsidRDefault="009D20B3" w:rsidP="009D20B3">
      <w:r>
        <w:t xml:space="preserve">Tego dnia nasz szlak biegnie przez dolinę zwróconą na zachód, wśród drzew arganowych i stad kóz. Tutejsze ścieżki wiodą wzdłuż małych kamiennych murków, które łączą wioski –ostatnie przed dotarciem do wybrzeża. Na koniec dnia docieramy do rozległych, piaszczystych plaż. Tutaj nasze konie mogą odpocząć i nabrać sił przed dalszą wyprawą, a my biwakujemy na plaży. </w:t>
      </w:r>
    </w:p>
    <w:p w14:paraId="670F7B6A" w14:textId="77777777" w:rsidR="009D20B3" w:rsidRDefault="009D20B3" w:rsidP="009D20B3"/>
    <w:p w14:paraId="57FE6F64" w14:textId="77777777" w:rsidR="009D20B3" w:rsidRDefault="009D20B3" w:rsidP="009D20B3"/>
    <w:p w14:paraId="57044005" w14:textId="77777777" w:rsidR="009D20B3" w:rsidRDefault="009D20B3" w:rsidP="009D20B3">
      <w:r>
        <w:t>Dzień 7: Sidi Kaouki-Essaouira</w:t>
      </w:r>
    </w:p>
    <w:p w14:paraId="5918E0D9" w14:textId="77777777" w:rsidR="009D20B3" w:rsidRDefault="009D20B3" w:rsidP="009D20B3"/>
    <w:p w14:paraId="2A76C74A" w14:textId="77777777" w:rsidR="009D20B3" w:rsidRDefault="009D20B3" w:rsidP="009D20B3">
      <w:r>
        <w:t>Ostatni dzień poświęcamy na odkrywanie uroków wybrzeża: plaż, wydm, wiosek rybackich i klifów, które trzeba wymijać. W drodze będą nam towarzyszyły stada różnorodnego morskiego ptactwa, ale także krów i dromaderów! W końcu docieramy do rzeki Wadi Qsob u bram Essaouira.</w:t>
      </w:r>
    </w:p>
    <w:p w14:paraId="29C82F49" w14:textId="77777777" w:rsidR="009D20B3" w:rsidRDefault="009D20B3" w:rsidP="009D20B3">
      <w:r>
        <w:t xml:space="preserve"> </w:t>
      </w:r>
    </w:p>
    <w:p w14:paraId="7FCACF58" w14:textId="77777777" w:rsidR="009D20B3" w:rsidRDefault="009D20B3" w:rsidP="009D20B3">
      <w:r>
        <w:t xml:space="preserve">Dzień 8 </w:t>
      </w:r>
    </w:p>
    <w:p w14:paraId="7A5F69B9" w14:textId="22815C48" w:rsidR="002160C2" w:rsidRDefault="009D20B3" w:rsidP="009D20B3">
      <w:r>
        <w:t>Transfer na lotnisko i wylot.</w:t>
      </w:r>
    </w:p>
    <w:sectPr w:rsidR="002160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B3"/>
    <w:rsid w:val="00277EB1"/>
    <w:rsid w:val="00392F7B"/>
    <w:rsid w:val="009D20B3"/>
    <w:rsid w:val="00D75B7F"/>
    <w:rsid w:val="00EB5973"/>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624A829D"/>
  <w15:chartTrackingRefBased/>
  <w15:docId w15:val="{199DD6AA-07FE-9346-824C-DB3EC0A8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Zalewski</dc:creator>
  <cp:keywords/>
  <dc:description/>
  <cp:lastModifiedBy>Mateusz Zalewski</cp:lastModifiedBy>
  <cp:revision>1</cp:revision>
  <dcterms:created xsi:type="dcterms:W3CDTF">2023-04-06T17:35:00Z</dcterms:created>
  <dcterms:modified xsi:type="dcterms:W3CDTF">2023-04-06T17:35:00Z</dcterms:modified>
</cp:coreProperties>
</file>